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6E" w:rsidRDefault="00E1036E">
      <w:bookmarkStart w:id="0" w:name="_GoBack"/>
      <w:bookmarkEnd w:id="0"/>
    </w:p>
    <w:p w:rsidR="00E1036E" w:rsidRDefault="00E1036E"/>
    <w:p w:rsidR="00E1036E" w:rsidRDefault="00E1036E">
      <w:r>
        <w:t xml:space="preserve">Справка по чл;29 ал2; т;6 от ЗПП </w:t>
      </w:r>
    </w:p>
    <w:p w:rsidR="00116CAE" w:rsidRDefault="00E1036E">
      <w:r>
        <w:t>През 2019 година ПП”СДС” е продала следните леки автомобили:</w:t>
      </w:r>
    </w:p>
    <w:p w:rsidR="00E1036E" w:rsidRDefault="008E2661" w:rsidP="00E1036E">
      <w:pPr>
        <w:pStyle w:val="ListParagraph"/>
        <w:numPr>
          <w:ilvl w:val="0"/>
          <w:numId w:val="1"/>
        </w:numPr>
      </w:pPr>
      <w:r>
        <w:t>Опел Астра    -  3 бр</w:t>
      </w:r>
      <w:r>
        <w:rPr>
          <w:lang w:val="en-US"/>
        </w:rPr>
        <w:t>.</w:t>
      </w:r>
    </w:p>
    <w:p w:rsidR="00E1036E" w:rsidRDefault="00E1036E" w:rsidP="00E1036E">
      <w:pPr>
        <w:pStyle w:val="ListParagraph"/>
        <w:numPr>
          <w:ilvl w:val="0"/>
          <w:numId w:val="1"/>
        </w:numPr>
      </w:pPr>
      <w:r>
        <w:t>Опел Зафира -  1 бр.</w:t>
      </w:r>
    </w:p>
    <w:sectPr w:rsidR="00E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B37"/>
    <w:multiLevelType w:val="hybridMultilevel"/>
    <w:tmpl w:val="A38E0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6E"/>
    <w:rsid w:val="00116CAE"/>
    <w:rsid w:val="008E2661"/>
    <w:rsid w:val="00E1036E"/>
    <w:rsid w:val="00E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USER</cp:lastModifiedBy>
  <cp:revision>2</cp:revision>
  <dcterms:created xsi:type="dcterms:W3CDTF">2020-06-26T06:48:00Z</dcterms:created>
  <dcterms:modified xsi:type="dcterms:W3CDTF">2020-06-26T06:48:00Z</dcterms:modified>
</cp:coreProperties>
</file>